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0A06" w14:textId="77777777" w:rsidR="009553E9" w:rsidRDefault="009553E9"/>
    <w:p w14:paraId="4EB4416D" w14:textId="77777777" w:rsidR="009553E9" w:rsidRDefault="00C851FE">
      <w:pPr>
        <w:pStyle w:val="ConsPlusTitle"/>
        <w:framePr w:hSpace="180" w:wrap="around" w:vAnchor="page" w:hAnchor="page" w:x="1011" w:y="53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ОТЧЕТ О ВЫПОЛНЕНИИ ПЛАНА</w:t>
      </w:r>
    </w:p>
    <w:p w14:paraId="743EC3BE" w14:textId="7E088B0B" w:rsidR="009553E9" w:rsidRDefault="00C851FE">
      <w:pPr>
        <w:pStyle w:val="ConsPlusTitle"/>
        <w:framePr w:hSpace="180" w:wrap="around" w:vAnchor="page" w:hAnchor="page" w:x="1011" w:y="537"/>
        <w:jc w:val="center"/>
      </w:pPr>
      <w:r>
        <w:rPr>
          <w:rFonts w:ascii="Times New Roman" w:hAnsi="Times New Roman" w:cs="Times New Roman"/>
          <w:b w:val="0"/>
        </w:rPr>
        <w:t>ФЕДЕРАЛЬНОЙ СЛУЖБЫ ГОСУДАРСТВЕННОЙ СТАТИСТИКИ ПО ПРОТИВОДЕЙСТВИЮ КОРРУПЦИИ НА 2021- 2024 ГОДЫ ЗА 2023 ГОД</w:t>
      </w:r>
      <w:r>
        <w:rPr>
          <w:rFonts w:ascii="Times New Roman" w:hAnsi="Times New Roman" w:cs="Times New Roman"/>
          <w:b w:val="0"/>
        </w:rPr>
        <w:br/>
        <w:t xml:space="preserve"> В </w:t>
      </w:r>
      <w:r w:rsidR="001D5211" w:rsidRPr="007E53BE">
        <w:rPr>
          <w:rFonts w:ascii="Times New Roman" w:hAnsi="Times New Roman" w:cs="Times New Roman"/>
          <w:b w:val="0"/>
          <w:u w:val="single"/>
        </w:rPr>
        <w:t>УПРАВЛЕНИИ</w:t>
      </w:r>
      <w:r w:rsidRPr="007E53BE">
        <w:rPr>
          <w:rFonts w:ascii="Times New Roman" w:hAnsi="Times New Roman" w:cs="Times New Roman"/>
          <w:b w:val="0"/>
          <w:u w:val="single"/>
        </w:rPr>
        <w:t xml:space="preserve"> ФЕДЕРАЛЬНОЙ СЛУЖБЫ ГОСУДАРСТВЕННОЙ СТАТИСТИКИ </w:t>
      </w:r>
      <w:r w:rsidR="001D5211" w:rsidRPr="007E53BE">
        <w:rPr>
          <w:rFonts w:ascii="Times New Roman" w:hAnsi="Times New Roman" w:cs="Times New Roman"/>
          <w:b w:val="0"/>
          <w:u w:val="single"/>
        </w:rPr>
        <w:t xml:space="preserve">ПО АРХАНГЕЛЬСКОЙ ОБЛАСТИ </w:t>
      </w:r>
      <w:r w:rsidR="001D5211" w:rsidRPr="007E53BE">
        <w:rPr>
          <w:rFonts w:ascii="Times New Roman" w:hAnsi="Times New Roman" w:cs="Times New Roman"/>
          <w:b w:val="0"/>
          <w:u w:val="single"/>
        </w:rPr>
        <w:br/>
        <w:t>И НЕНЕЦКОМ АВТОНОМНОМ ОКРУГЕ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2154"/>
        <w:gridCol w:w="2211"/>
        <w:gridCol w:w="2324"/>
        <w:gridCol w:w="604"/>
        <w:gridCol w:w="3544"/>
      </w:tblGrid>
      <w:tr w:rsidR="009553E9" w14:paraId="6828F716" w14:textId="77777777">
        <w:tc>
          <w:tcPr>
            <w:tcW w:w="623" w:type="dxa"/>
          </w:tcPr>
          <w:p w14:paraId="26E8455D" w14:textId="77777777" w:rsidR="009553E9" w:rsidRDefault="009553E9">
            <w:pPr>
              <w:pStyle w:val="ConsPlusNormal"/>
              <w:jc w:val="center"/>
            </w:pPr>
          </w:p>
        </w:tc>
        <w:tc>
          <w:tcPr>
            <w:tcW w:w="3061" w:type="dxa"/>
          </w:tcPr>
          <w:p w14:paraId="37B9C5A5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4" w:type="dxa"/>
          </w:tcPr>
          <w:p w14:paraId="6CE02201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</w:tcPr>
          <w:p w14:paraId="6D85831C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</w:tcPr>
          <w:p w14:paraId="3603C807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48" w:type="dxa"/>
            <w:gridSpan w:val="2"/>
          </w:tcPr>
          <w:p w14:paraId="4A1D7BF3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9553E9" w14:paraId="276E81A3" w14:textId="77777777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14:paraId="069BF0B8" w14:textId="77777777" w:rsidR="009553E9" w:rsidRDefault="00C851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553E9" w14:paraId="40FA6681" w14:textId="77777777">
        <w:trPr>
          <w:trHeight w:val="3859"/>
        </w:trPr>
        <w:tc>
          <w:tcPr>
            <w:tcW w:w="623" w:type="dxa"/>
            <w:shd w:val="clear" w:color="auto" w:fill="auto"/>
          </w:tcPr>
          <w:p w14:paraId="557005EF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14:paraId="45A072BF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54" w:type="dxa"/>
            <w:shd w:val="clear" w:color="auto" w:fill="auto"/>
          </w:tcPr>
          <w:p w14:paraId="375EE9D2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auto"/>
          </w:tcPr>
          <w:p w14:paraId="4F3CEE5C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2023 г.</w:t>
            </w:r>
          </w:p>
          <w:p w14:paraId="6F912DCA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auto"/>
          </w:tcPr>
          <w:p w14:paraId="2F968D94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типичных нарушений, причин, факторов и условий, способствующих возникновению нарушений.</w:t>
            </w:r>
          </w:p>
          <w:p w14:paraId="3DC22F85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семинара с должностными лицами территориальных органов Росстата, уполномоченными составлять протоколы об административных правонарушениях</w:t>
            </w:r>
          </w:p>
        </w:tc>
        <w:tc>
          <w:tcPr>
            <w:tcW w:w="3544" w:type="dxa"/>
            <w:shd w:val="clear" w:color="auto" w:fill="auto"/>
          </w:tcPr>
          <w:p w14:paraId="5DA5E977" w14:textId="5C43582C" w:rsidR="001D5211" w:rsidRPr="00175AEC" w:rsidRDefault="009A6A5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Доклад на </w:t>
            </w:r>
            <w:r w:rsidR="00D91590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заседании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коллегии Архангельскстата 26</w:t>
            </w:r>
            <w:r w:rsidR="001D5211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r w:rsidR="001D5211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2023 года на тему</w:t>
            </w:r>
            <w:r w:rsidR="00D915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1D5211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Практика ведения административного производства в Архангельскстате» </w:t>
            </w:r>
            <w:r w:rsidR="001D5211" w:rsidRPr="00175AEC">
              <w:rPr>
                <w:rFonts w:ascii="Times New Roman" w:hAnsi="Times New Roman" w:cs="Times New Roman"/>
                <w:sz w:val="23"/>
                <w:szCs w:val="23"/>
              </w:rPr>
              <w:t>с демонстрацией презентации.</w:t>
            </w:r>
          </w:p>
        </w:tc>
        <w:bookmarkStart w:id="0" w:name="_GoBack"/>
        <w:bookmarkEnd w:id="0"/>
      </w:tr>
      <w:tr w:rsidR="009553E9" w14:paraId="738DD70F" w14:textId="77777777">
        <w:trPr>
          <w:trHeight w:val="3721"/>
        </w:trPr>
        <w:tc>
          <w:tcPr>
            <w:tcW w:w="623" w:type="dxa"/>
            <w:shd w:val="clear" w:color="auto" w:fill="FFFFFF" w:themeFill="background1"/>
          </w:tcPr>
          <w:p w14:paraId="613B2865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86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1" w:type="dxa"/>
            <w:shd w:val="clear" w:color="auto" w:fill="FFFFFF" w:themeFill="background1"/>
          </w:tcPr>
          <w:p w14:paraId="35899A1C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Обобщение практики рассмотрения обращений граждан и организаций по вопросам оказания Росстатом государственных услуг: предоставление официальной статистической информации; обеспечение заинтересованных пользователей данными бухгалтерской 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154" w:type="dxa"/>
            <w:shd w:val="clear" w:color="auto" w:fill="FFFFFF" w:themeFill="background1"/>
          </w:tcPr>
          <w:p w14:paraId="7AEA01D4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7E55242A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декабря 2023 г..</w:t>
            </w: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23594CBB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причин и условий нарушений, совершаемых должностными лицами Росстата, при оказании государственных услуг организациям и гражданам</w:t>
            </w:r>
          </w:p>
        </w:tc>
        <w:tc>
          <w:tcPr>
            <w:tcW w:w="3544" w:type="dxa"/>
            <w:shd w:val="clear" w:color="auto" w:fill="FFFFFF" w:themeFill="background1"/>
          </w:tcPr>
          <w:p w14:paraId="687BCA73" w14:textId="0959FCA1" w:rsidR="00F44869" w:rsidRPr="00175AEC" w:rsidRDefault="00EB000B" w:rsidP="00F4486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2023 году подобные обращения </w:t>
            </w:r>
            <w:r w:rsidR="00F44869" w:rsidRPr="00175AE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>не поступали</w:t>
            </w:r>
            <w:r w:rsidR="00892AF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44869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Служебная </w:t>
            </w:r>
            <w:r w:rsidR="00A64A5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F44869" w:rsidRPr="00175AEC">
              <w:rPr>
                <w:rFonts w:ascii="Times New Roman" w:hAnsi="Times New Roman" w:cs="Times New Roman"/>
                <w:sz w:val="23"/>
                <w:szCs w:val="23"/>
              </w:rPr>
              <w:t>записка на имя руководителя</w:t>
            </w:r>
            <w:r w:rsidR="00A64A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64A5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F44869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от 08.12.2023 </w:t>
            </w:r>
            <w:r w:rsidR="00A64A55" w:rsidRPr="00175AEC">
              <w:rPr>
                <w:rFonts w:ascii="Times New Roman" w:hAnsi="Times New Roman" w:cs="Times New Roman"/>
                <w:sz w:val="23"/>
                <w:szCs w:val="23"/>
              </w:rPr>
              <w:t>№ Т32-15/79-ВД</w:t>
            </w:r>
            <w:r w:rsidR="00D464EE" w:rsidRPr="00175A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42B7E01" w14:textId="60395285" w:rsidR="009553E9" w:rsidRPr="00175AEC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53E9" w14:paraId="270B99BB" w14:textId="77777777">
        <w:trPr>
          <w:trHeight w:val="4997"/>
        </w:trPr>
        <w:tc>
          <w:tcPr>
            <w:tcW w:w="623" w:type="dxa"/>
            <w:shd w:val="clear" w:color="auto" w:fill="auto"/>
          </w:tcPr>
          <w:p w14:paraId="23804D77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0A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  <w:shd w:val="clear" w:color="auto" w:fill="auto"/>
          </w:tcPr>
          <w:p w14:paraId="0C28A12E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Обобщение практики рассмотрения уведомлений гражданских служащих центрального аппарата территориальных органов Росстата (далее - гражданские служащие Росстата), работников организаций, созданных для выполнения задач, поставленных перед Росстатом (далее - работники, Организации Росстата)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4" w:type="dxa"/>
            <w:shd w:val="clear" w:color="auto" w:fill="auto"/>
          </w:tcPr>
          <w:p w14:paraId="0DBC181D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auto"/>
          </w:tcPr>
          <w:p w14:paraId="03F5BF12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05AFC14D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сфер деятельности в системе Росстата,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Росстата, работник Организации Росстата</w:t>
            </w:r>
          </w:p>
        </w:tc>
        <w:tc>
          <w:tcPr>
            <w:tcW w:w="3544" w:type="dxa"/>
            <w:shd w:val="clear" w:color="auto" w:fill="auto"/>
          </w:tcPr>
          <w:p w14:paraId="3C4B1258" w14:textId="1D28FCA6" w:rsidR="009553E9" w:rsidRPr="00175AEC" w:rsidRDefault="0003174B" w:rsidP="00EB000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2023 году уведомления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>не представлялись</w:t>
            </w:r>
            <w:r w:rsidR="007B64C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Служебная записка на имя руководителя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br/>
              <w:t>от 08.12.2023 № Т32-15/79-ВД</w:t>
            </w:r>
            <w:r w:rsidR="00D464EE" w:rsidRPr="00175A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553E9" w14:paraId="4C534EA4" w14:textId="77777777">
        <w:trPr>
          <w:trHeight w:val="3588"/>
        </w:trPr>
        <w:tc>
          <w:tcPr>
            <w:tcW w:w="623" w:type="dxa"/>
          </w:tcPr>
          <w:p w14:paraId="031553A9" w14:textId="77777777" w:rsidR="009553E9" w:rsidRPr="00EE5FF0" w:rsidRDefault="00C851F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6E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1" w:type="dxa"/>
            <w:shd w:val="clear" w:color="auto" w:fill="auto"/>
          </w:tcPr>
          <w:p w14:paraId="64371AC3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центральном аппарате Росстата, территориальном органе Росстата</w:t>
            </w:r>
          </w:p>
        </w:tc>
        <w:tc>
          <w:tcPr>
            <w:tcW w:w="2154" w:type="dxa"/>
            <w:shd w:val="clear" w:color="auto" w:fill="auto"/>
          </w:tcPr>
          <w:p w14:paraId="310A96AA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auto"/>
          </w:tcPr>
          <w:p w14:paraId="7E42D0D8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6452ED8C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auto"/>
          </w:tcPr>
          <w:p w14:paraId="5C6FF018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условий (с учетом ведомственной специфики), в соответствии с которыми гражданин (бывший гражданский служащий Росстата) в обязательном порядке обязан получить согласие соответствующей комиссии Росстата на трудоустройство</w:t>
            </w:r>
          </w:p>
        </w:tc>
        <w:tc>
          <w:tcPr>
            <w:tcW w:w="3544" w:type="dxa"/>
            <w:shd w:val="clear" w:color="auto" w:fill="auto"/>
          </w:tcPr>
          <w:p w14:paraId="69D95BCD" w14:textId="2B97309A" w:rsidR="008916F1" w:rsidRPr="00175AEC" w:rsidRDefault="008916F1" w:rsidP="00DC0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Подготовлен доклад на имя руководителя от </w:t>
            </w:r>
            <w:r w:rsidR="000452B9" w:rsidRPr="00175AE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.12.202</w:t>
            </w:r>
            <w:r w:rsidR="000452B9" w:rsidRPr="00175A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6EF9" w:rsidRPr="00175AE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0452B9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 Т32-15/82-ВД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Pr="00175AEC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рассмотрении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службы в Архангельскстате. </w:t>
            </w:r>
          </w:p>
          <w:p w14:paraId="52A3A85B" w14:textId="0D99E5A8" w:rsidR="008916F1" w:rsidRPr="00175AEC" w:rsidRDefault="008916F1" w:rsidP="00DC0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В 2023 году </w:t>
            </w:r>
            <w:r w:rsidR="000452B9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поступило и рассмотрено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4 сообщения работодателей</w:t>
            </w:r>
            <w:r w:rsidR="000452B9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о заключении трудовых договоров с гражданами, замещавшими должности государственной гражданской службы. </w:t>
            </w:r>
          </w:p>
          <w:p w14:paraId="4E23BE96" w14:textId="73E55F5B" w:rsidR="009553E9" w:rsidRPr="00E91129" w:rsidRDefault="008916F1" w:rsidP="00DC0F9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1F5F79" w:rsidRPr="00175AEC">
              <w:rPr>
                <w:rFonts w:ascii="Times New Roman" w:hAnsi="Times New Roman" w:cs="Times New Roman"/>
                <w:sz w:val="23"/>
                <w:szCs w:val="23"/>
              </w:rPr>
              <w:t>о п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оступивши</w:t>
            </w:r>
            <w:r w:rsidR="001F5F79" w:rsidRPr="00175AE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уведомления</w:t>
            </w:r>
            <w:r w:rsidR="001F5F79" w:rsidRPr="00175AEC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подготовлены мотивированные заключения. </w:t>
            </w:r>
            <w:r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t>Конфликта интересов не выявлено.</w:t>
            </w:r>
          </w:p>
        </w:tc>
      </w:tr>
      <w:tr w:rsidR="009553E9" w14:paraId="1C9F436D" w14:textId="77777777">
        <w:trPr>
          <w:trHeight w:val="3312"/>
        </w:trPr>
        <w:tc>
          <w:tcPr>
            <w:tcW w:w="623" w:type="dxa"/>
            <w:shd w:val="clear" w:color="auto" w:fill="FFFFFF" w:themeFill="background1"/>
          </w:tcPr>
          <w:p w14:paraId="32FCD4BA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shd w:val="clear" w:color="auto" w:fill="FFFFFF" w:themeFill="background1"/>
          </w:tcPr>
          <w:p w14:paraId="2879B3AC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Росстата, работниками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14:paraId="5FEE87A1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5CD60387" w14:textId="77777777" w:rsidR="009553E9" w:rsidRDefault="00C851F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2023 г.</w:t>
            </w:r>
          </w:p>
          <w:p w14:paraId="19523C4B" w14:textId="77777777" w:rsidR="009553E9" w:rsidRDefault="009553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02DFD275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3544" w:type="dxa"/>
            <w:shd w:val="clear" w:color="auto" w:fill="FFFFFF" w:themeFill="background1"/>
          </w:tcPr>
          <w:p w14:paraId="6E15EC94" w14:textId="239814D8" w:rsidR="00947F35" w:rsidRPr="00175AEC" w:rsidRDefault="00947F35" w:rsidP="00DC0F9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В рамках декларационной кампании сведения о доходах, расходах, об имуществе и обязательствах имущественного характера за 2022 год гражданскими служащими Архангельскстата представлены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 срок. </w:t>
            </w:r>
          </w:p>
          <w:p w14:paraId="5F99715F" w14:textId="5A21CE9E" w:rsidR="00947F35" w:rsidRPr="00175AEC" w:rsidRDefault="00947F35" w:rsidP="00DC0F9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Все справки размещены в «Единой информационной системе управления кадровым составом государственной гражданской службы Российской Федерации».</w:t>
            </w:r>
          </w:p>
        </w:tc>
      </w:tr>
      <w:tr w:rsidR="009553E9" w14:paraId="749F8717" w14:textId="77777777">
        <w:trPr>
          <w:trHeight w:val="3579"/>
        </w:trPr>
        <w:tc>
          <w:tcPr>
            <w:tcW w:w="623" w:type="dxa"/>
            <w:shd w:val="clear" w:color="auto" w:fill="FFFFFF" w:themeFill="background1"/>
          </w:tcPr>
          <w:p w14:paraId="24EA6505" w14:textId="77777777" w:rsidR="009553E9" w:rsidRPr="004C6EF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6EF9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061" w:type="dxa"/>
            <w:shd w:val="clear" w:color="auto" w:fill="FFFFFF" w:themeFill="background1"/>
          </w:tcPr>
          <w:p w14:paraId="4F32420A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 Сведений о доходах, представленных гражданскими служащим Росстата, работниками 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14:paraId="561C4F93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1725A15B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октября 2023 г.</w:t>
            </w:r>
          </w:p>
          <w:p w14:paraId="19ABE991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732C1A6B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признаков нарушения гражданскими служащими Росстата, работниками Организаций Росстата законодательства Российской Федерации о противодействии коррупции</w:t>
            </w:r>
          </w:p>
        </w:tc>
        <w:tc>
          <w:tcPr>
            <w:tcW w:w="3544" w:type="dxa"/>
            <w:shd w:val="clear" w:color="auto" w:fill="FFFFFF" w:themeFill="background1"/>
          </w:tcPr>
          <w:p w14:paraId="621256F9" w14:textId="74124CF0" w:rsidR="009553E9" w:rsidRPr="00175AEC" w:rsidRDefault="004C6EF9" w:rsidP="00E3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Подготовлен д</w:t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оклад </w:t>
            </w:r>
            <w:r w:rsidR="00E325F9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на имя руководителя </w:t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.09.2023 </w:t>
            </w:r>
            <w:r w:rsidR="00E325F9" w:rsidRPr="00175AE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E325F9" w:rsidRPr="00175AEC">
              <w:rPr>
                <w:rFonts w:ascii="Times New Roman" w:hAnsi="Times New Roman" w:cs="Times New Roman"/>
                <w:sz w:val="23"/>
                <w:szCs w:val="23"/>
              </w:rPr>
              <w:t>Т32-15/81-ВД по результатам анализа сведений о доходах, расходах, об имуществе и обязательствах имущественного характера, представленных гражданскими служащими Архангельскстата</w:t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EE5FF0" w:rsidRPr="00175AE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>По результатам анализа признаков представления гражданскими служащими недостоверных (неполных) сведений не выявлено.</w:t>
            </w:r>
          </w:p>
        </w:tc>
      </w:tr>
      <w:tr w:rsidR="009553E9" w14:paraId="3F8AF491" w14:textId="77777777" w:rsidTr="00E91129">
        <w:trPr>
          <w:trHeight w:val="4849"/>
        </w:trPr>
        <w:tc>
          <w:tcPr>
            <w:tcW w:w="623" w:type="dxa"/>
            <w:shd w:val="clear" w:color="auto" w:fill="FFFFFF" w:themeFill="background1"/>
          </w:tcPr>
          <w:p w14:paraId="270E6821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  <w:shd w:val="clear" w:color="auto" w:fill="FFFFFF" w:themeFill="background1"/>
          </w:tcPr>
          <w:p w14:paraId="6EBD8DAE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Рассмотрение Комиссией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комиссиями территориальных органов Росстата доклада о результатах анализа сведений о доходах</w:t>
            </w:r>
          </w:p>
        </w:tc>
        <w:tc>
          <w:tcPr>
            <w:tcW w:w="2154" w:type="dxa"/>
            <w:shd w:val="clear" w:color="auto" w:fill="FFFFFF" w:themeFill="background1"/>
          </w:tcPr>
          <w:p w14:paraId="78F1484A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5B6F374B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14:paraId="54A90E30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74922E63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3544" w:type="dxa"/>
            <w:shd w:val="clear" w:color="auto" w:fill="FFFFFF" w:themeFill="background1"/>
          </w:tcPr>
          <w:p w14:paraId="019EAE22" w14:textId="6E616605" w:rsidR="009553E9" w:rsidRPr="00175AEC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Доклад не рассматривался на Комиссии, поскольку в результате анализа сведения, обладающие признаками недостоверности и неполноты, не выявлены</w:t>
            </w:r>
            <w:r w:rsidR="00D464EE" w:rsidRPr="00175A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553E9" w14:paraId="462B4EA6" w14:textId="77777777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14:paraId="50D52A94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3061" w:type="dxa"/>
            <w:shd w:val="clear" w:color="auto" w:fill="FFFFFF" w:themeFill="background1"/>
          </w:tcPr>
          <w:p w14:paraId="1CCF5525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Ежегодное проведение семинара для гражданских служащих Росстата, работников Организаций Росстата,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54" w:type="dxa"/>
            <w:shd w:val="clear" w:color="auto" w:fill="FFFFFF" w:themeFill="background1"/>
          </w:tcPr>
          <w:p w14:paraId="59023D10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45ED79BC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14:paraId="426402DB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11CE5212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3544" w:type="dxa"/>
            <w:shd w:val="clear" w:color="auto" w:fill="FFFFFF" w:themeFill="background1"/>
          </w:tcPr>
          <w:p w14:paraId="76961247" w14:textId="58B4DC18" w:rsidR="009553E9" w:rsidRPr="00175AEC" w:rsidRDefault="00C851FE" w:rsidP="006338EF">
            <w:pPr>
              <w:pStyle w:val="af6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175AEC">
              <w:rPr>
                <w:bCs/>
                <w:sz w:val="23"/>
                <w:szCs w:val="23"/>
              </w:rPr>
              <w:t>Проведение мероприятия запланировано на 2</w:t>
            </w:r>
            <w:r w:rsidR="003E5E94" w:rsidRPr="00175AEC">
              <w:rPr>
                <w:bCs/>
                <w:sz w:val="23"/>
                <w:szCs w:val="23"/>
              </w:rPr>
              <w:t>7</w:t>
            </w:r>
            <w:r w:rsidRPr="00175AEC">
              <w:rPr>
                <w:bCs/>
                <w:sz w:val="23"/>
                <w:szCs w:val="23"/>
              </w:rPr>
              <w:t>.12.2023. Информация об исполнении мероприятия будет направлена дополнительно.</w:t>
            </w:r>
          </w:p>
          <w:p w14:paraId="764813C4" w14:textId="2D6C612F" w:rsidR="009553E9" w:rsidRPr="00175AEC" w:rsidRDefault="009553E9">
            <w:pPr>
              <w:pStyle w:val="af6"/>
              <w:spacing w:before="0" w:beforeAutospacing="0" w:after="0" w:afterAutospacing="0" w:line="276" w:lineRule="auto"/>
              <w:jc w:val="both"/>
              <w:rPr>
                <w:sz w:val="23"/>
                <w:szCs w:val="23"/>
              </w:rPr>
            </w:pPr>
          </w:p>
        </w:tc>
      </w:tr>
      <w:tr w:rsidR="009553E9" w14:paraId="15543106" w14:textId="77777777">
        <w:trPr>
          <w:trHeight w:val="3721"/>
        </w:trPr>
        <w:tc>
          <w:tcPr>
            <w:tcW w:w="623" w:type="dxa"/>
            <w:shd w:val="clear" w:color="auto" w:fill="FFFFFF" w:themeFill="background1"/>
          </w:tcPr>
          <w:p w14:paraId="0675074E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61" w:type="dxa"/>
            <w:shd w:val="clear" w:color="auto" w:fill="FFFFFF" w:themeFill="background1"/>
          </w:tcPr>
          <w:p w14:paraId="52A5FC5F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shd w:val="clear" w:color="auto" w:fill="FFFFFF" w:themeFill="background1"/>
          </w:tcPr>
          <w:p w14:paraId="44CFBBD4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70657C65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14:paraId="00621A5E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4E9A3C5F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shd w:val="clear" w:color="auto" w:fill="FFFFFF" w:themeFill="background1"/>
          </w:tcPr>
          <w:p w14:paraId="7C434746" w14:textId="674ADDA8" w:rsidR="009553E9" w:rsidRDefault="005A3AD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3 гражданских служащих, </w:t>
            </w:r>
            <w:r w:rsidR="00C451CF">
              <w:rPr>
                <w:rFonts w:ascii="Times New Roman" w:hAnsi="Times New Roman" w:cs="Times New Roman"/>
                <w:sz w:val="23"/>
                <w:szCs w:val="23"/>
              </w:rPr>
              <w:t xml:space="preserve">в должностные обязанности которых входит участие в работе по противодействию коррупции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прошли повышение квалификации </w:t>
            </w:r>
            <w:r w:rsidR="00E9112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="00131328" w:rsidRPr="00175AEC">
              <w:rPr>
                <w:rFonts w:ascii="Times New Roman" w:hAnsi="Times New Roman" w:cs="Times New Roman"/>
                <w:sz w:val="23"/>
                <w:szCs w:val="23"/>
              </w:rPr>
              <w:t>дополнительной профессиональной программе</w:t>
            </w:r>
            <w:r w:rsidR="00D464EE" w:rsidRPr="00175A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5C86EED" w14:textId="3549715C" w:rsidR="00C451CF" w:rsidRPr="00175AEC" w:rsidRDefault="00C451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Специалист, ответственный за профилактику коррупции в Архангельскстате, принял участие в обучающем семинаре на тему: «Актуальные проблемы применения законодательства о противодействии коррупции на практике», проведенном в период с 5 по 6 декабря 2023 в Росстате.</w:t>
            </w:r>
          </w:p>
        </w:tc>
      </w:tr>
      <w:tr w:rsidR="009553E9" w14:paraId="079CE2E1" w14:textId="77777777">
        <w:trPr>
          <w:trHeight w:val="3312"/>
        </w:trPr>
        <w:tc>
          <w:tcPr>
            <w:tcW w:w="623" w:type="dxa"/>
            <w:shd w:val="clear" w:color="auto" w:fill="FFFFFF" w:themeFill="background1"/>
          </w:tcPr>
          <w:p w14:paraId="59E96C20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61" w:type="dxa"/>
            <w:shd w:val="clear" w:color="auto" w:fill="FFFFFF" w:themeFill="background1"/>
          </w:tcPr>
          <w:p w14:paraId="6AE5E343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54" w:type="dxa"/>
            <w:shd w:val="clear" w:color="auto" w:fill="FFFFFF" w:themeFill="background1"/>
          </w:tcPr>
          <w:p w14:paraId="104C60CD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5D2A5BD5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3D11DF88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71B9467C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гражданских служащих Росстата,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Организаций Росстата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74242135" w14:textId="12FA824A" w:rsidR="009553E9" w:rsidRPr="00175AEC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2023 году обучение </w:t>
            </w:r>
            <w:r w:rsidR="009D7E14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="00D464EE" w:rsidRPr="00175AE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 профессиональной программе </w:t>
            </w:r>
            <w:r w:rsidR="00D464EE" w:rsidRPr="00175AEC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="00D464EE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в области противодействия коррупции </w:t>
            </w:r>
            <w:r w:rsidRPr="00175AE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прошли </w:t>
            </w:r>
            <w:r w:rsidR="000B26C5" w:rsidRPr="00175AEC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  <w:r w:rsidRPr="00175AE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гражданских служащих, </w:t>
            </w:r>
            <w:r w:rsidR="00D464EE" w:rsidRPr="00175AE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впервые </w:t>
            </w:r>
            <w:r w:rsidRPr="00175AEC">
              <w:rPr>
                <w:rFonts w:ascii="Times New Roman" w:hAnsi="Times New Roman" w:cs="Times New Roman"/>
                <w:bCs/>
                <w:sz w:val="23"/>
                <w:szCs w:val="23"/>
              </w:rPr>
              <w:t>поступивших на гражданскую службу в 2022-2023 годах.</w:t>
            </w:r>
          </w:p>
          <w:p w14:paraId="291AE3AB" w14:textId="3104B707" w:rsidR="009553E9" w:rsidRPr="00175AEC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53E9" w14:paraId="1879E36B" w14:textId="77777777">
        <w:trPr>
          <w:trHeight w:val="3864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B8775B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C79894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14:paraId="4F353A49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09D82A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3CB68E56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7F533B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A8DE0B" w14:textId="64872509" w:rsidR="009553E9" w:rsidRPr="00175AEC" w:rsidRDefault="00546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В 2023 году </w:t>
            </w:r>
            <w:r w:rsidR="00174B8C" w:rsidRPr="00175AE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обучение по профессиональной программе </w:t>
            </w:r>
            <w:r w:rsidR="00174B8C" w:rsidRPr="00175AEC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</w:r>
            <w:r w:rsidR="00174B8C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в области противодействия коррупции </w:t>
            </w:r>
            <w:r w:rsidR="00174B8C" w:rsidRPr="00175AEC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прошли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гражданских служащих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, в должностные обязанности которых входит участие в проведении закупок товаров, работ, услуг </w:t>
            </w:r>
            <w:r w:rsidR="00174B8C" w:rsidRPr="00175AEC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для обеспечения нужд</w:t>
            </w:r>
            <w:r w:rsidR="00174B8C"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>Архангельскстата</w:t>
            </w:r>
            <w:r w:rsidR="00C851FE" w:rsidRPr="00175A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E5B1D25" w14:textId="77777777" w:rsidR="009553E9" w:rsidRPr="00175AEC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53E9" w14:paraId="734B85E7" w14:textId="77777777">
        <w:trPr>
          <w:trHeight w:val="3998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64495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46DA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51D142" w14:textId="77777777" w:rsidR="009553E9" w:rsidRDefault="00C851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Участие отдела по профилактике коррупционных и иных правонарушений Управления правового обеспечения Росстата (гражданского служащего, ответственного за профилактику коррупции в территориальном органе Росстата)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54" w:type="dxa"/>
            <w:shd w:val="clear" w:color="auto" w:fill="FFFFFF" w:themeFill="background1"/>
          </w:tcPr>
          <w:p w14:paraId="79D5B59A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4D2FA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Ежемесячно</w:t>
            </w:r>
          </w:p>
          <w:p w14:paraId="4C3E8860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2023 году</w:t>
            </w:r>
          </w:p>
          <w:p w14:paraId="1602B6A0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24D33F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8D76C" w14:textId="5050B7B1" w:rsidR="009553E9" w:rsidRPr="00175AEC" w:rsidRDefault="009A41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75AEC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Подготовлена и представлена информация по соблюдению требований, ограничений и запретов по госслужбе и противодействию коррупции в отношении </w:t>
            </w:r>
            <w:r w:rsidR="005D7013"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t>18</w:t>
            </w:r>
            <w:r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гражданских служащих при назначении </w:t>
            </w:r>
            <w:r w:rsidR="00E76D64"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 вышестоящую должность; </w:t>
            </w:r>
            <w:r w:rsidR="00E76D64"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46</w:t>
            </w:r>
            <w:r w:rsidR="00DB22B5"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– при присвоении классного чина; </w:t>
            </w:r>
            <w:r w:rsidR="00E76D64"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t>26</w:t>
            </w:r>
            <w:r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при награждении ведомственными наградами</w:t>
            </w:r>
            <w:r w:rsidR="00E76D64"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175AEC">
              <w:rPr>
                <w:rFonts w:ascii="Times New Roman" w:eastAsia="Calibri" w:hAnsi="Times New Roman" w:cs="Times New Roman"/>
                <w:sz w:val="23"/>
                <w:szCs w:val="23"/>
              </w:rPr>
              <w:t>Росстата и Благодарностью руководителя Архангельскстата.</w:t>
            </w:r>
          </w:p>
          <w:p w14:paraId="3FFD4BA3" w14:textId="77777777" w:rsidR="009553E9" w:rsidRPr="00175AEC" w:rsidRDefault="009553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553E9" w14:paraId="0BFE5017" w14:textId="77777777">
        <w:tc>
          <w:tcPr>
            <w:tcW w:w="14521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14:paraId="335CD904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(введен </w:t>
            </w:r>
            <w:hyperlink r:id="rId8" w:tooltip="consultantplus://offline/ref=0BD9B9818BEB32602BB73062788BA7386C22F6E4290588CC070033281C541250FC6AD022A44DC5C629A0EB4C6AC3ED64001C6E6D019D39D6yAOBK" w:history="1">
              <w:r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Росстата от 08.04.2022 № 197)</w:t>
            </w:r>
          </w:p>
        </w:tc>
      </w:tr>
      <w:tr w:rsidR="009553E9" w14:paraId="04839A15" w14:textId="77777777">
        <w:trPr>
          <w:trHeight w:val="4423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532978" w14:textId="77777777" w:rsidR="009553E9" w:rsidRPr="00FF683B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83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6AB364" w14:textId="77777777" w:rsidR="009553E9" w:rsidRDefault="00C851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Ежегодная актуализация сведений о родственниках и свойственниках, содержащихся в анкетах, представляемых в Росстат при поступлении на гражданскую службу, в организации Росстата в целях выявления возможного конфликта интересов</w:t>
            </w:r>
          </w:p>
        </w:tc>
        <w:tc>
          <w:tcPr>
            <w:tcW w:w="2154" w:type="dxa"/>
            <w:shd w:val="clear" w:color="auto" w:fill="FFFFFF" w:themeFill="background1"/>
          </w:tcPr>
          <w:p w14:paraId="2B70D227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3AFF4E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14:paraId="4C6124B5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CA17A2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83AD1" w14:textId="3DE6545D" w:rsidR="009553E9" w:rsidRPr="009D7E14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bCs/>
                <w:sz w:val="23"/>
                <w:szCs w:val="23"/>
              </w:rPr>
              <w:t>Актуализация сведений</w:t>
            </w:r>
            <w:r w:rsidR="0044174D" w:rsidRPr="009D7E1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9D7E1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проводилась в период с </w:t>
            </w:r>
            <w:r w:rsidR="00FF683B" w:rsidRPr="009D7E14">
              <w:rPr>
                <w:rFonts w:ascii="Times New Roman" w:hAnsi="Times New Roman" w:cs="Times New Roman"/>
                <w:bCs/>
                <w:sz w:val="23"/>
                <w:szCs w:val="23"/>
              </w:rPr>
              <w:t>ок</w:t>
            </w:r>
            <w:r w:rsidRPr="009D7E1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тября </w:t>
            </w:r>
            <w:r w:rsidRPr="009D7E14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по декабрь 2023 года.</w:t>
            </w:r>
          </w:p>
          <w:p w14:paraId="1CF52B1C" w14:textId="77777777" w:rsidR="009553E9" w:rsidRPr="009D7E14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53E9" w14:paraId="628A8DF0" w14:textId="77777777">
        <w:tc>
          <w:tcPr>
            <w:tcW w:w="14521" w:type="dxa"/>
            <w:gridSpan w:val="7"/>
            <w:tcBorders>
              <w:top w:val="none" w:sz="4" w:space="0" w:color="000000"/>
            </w:tcBorders>
          </w:tcPr>
          <w:p w14:paraId="47BAC0FD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(введен </w:t>
            </w:r>
            <w:hyperlink r:id="rId9" w:tooltip="consultantplus://offline/ref=0BD9B9818BEB32602BB73062788BA7386C22F6E4290588CC070033281C541250FC6AD022A44DC5C52AA0EB4C6AC3ED64001C6E6D019D39D6yAOBK" w:history="1">
              <w:r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Росстата от 08.04.2022 № 197)</w:t>
            </w:r>
          </w:p>
        </w:tc>
      </w:tr>
      <w:tr w:rsidR="009553E9" w14:paraId="1982FFC2" w14:textId="77777777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14:paraId="78741CD5" w14:textId="77777777" w:rsidR="009553E9" w:rsidRDefault="00C851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 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9553E9" w14:paraId="6B17DCAA" w14:textId="77777777" w:rsidTr="00EB000B">
        <w:trPr>
          <w:trHeight w:val="4141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A6A00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E16881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2154" w:type="dxa"/>
            <w:shd w:val="clear" w:color="auto" w:fill="FFFFFF" w:themeFill="background1"/>
          </w:tcPr>
          <w:p w14:paraId="0172E2ED" w14:textId="77777777" w:rsidR="009553E9" w:rsidRDefault="00C8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  <w:p w14:paraId="2F784B35" w14:textId="77777777" w:rsidR="009553E9" w:rsidRDefault="00C8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9F112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  <w:p w14:paraId="0DD20317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CD4662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корректировке перечня коррупционно опасных функций Росстата, а также предложений по минимизации коррупционных рисков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F4E23" w14:textId="67CF3C0E" w:rsidR="009553E9" w:rsidRPr="009D7E14" w:rsidRDefault="000742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Проведена ежегодная о</w:t>
            </w:r>
            <w:r w:rsidR="00FE1DF7" w:rsidRPr="009D7E14">
              <w:rPr>
                <w:rFonts w:ascii="Times New Roman" w:hAnsi="Times New Roman" w:cs="Times New Roman"/>
                <w:sz w:val="23"/>
                <w:szCs w:val="23"/>
              </w:rPr>
              <w:t>ценк</w:t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E1DF7"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 коррупционных рисков, возникающих </w:t>
            </w:r>
            <w:r w:rsidR="00FE1DF7" w:rsidRPr="009D7E14">
              <w:rPr>
                <w:rFonts w:ascii="Times New Roman" w:eastAsia="Calibri" w:hAnsi="Times New Roman" w:cs="Times New Roman"/>
                <w:sz w:val="23"/>
                <w:szCs w:val="23"/>
              </w:rPr>
              <w:t>при реализации Архангельскстатом своих функций</w:t>
            </w:r>
            <w:r w:rsidRPr="009D7E1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(протокол заседания Комиссии от 30.06.2023 № Т32/ГК/15/15-ПКМ).</w:t>
            </w:r>
            <w:r w:rsidRPr="009D7E1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FE1DF7"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Предложения по корректировке </w:t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E1DF7" w:rsidRPr="009D7E14">
              <w:rPr>
                <w:rFonts w:ascii="Times New Roman" w:hAnsi="Times New Roman" w:cs="Times New Roman"/>
                <w:sz w:val="23"/>
                <w:szCs w:val="23"/>
              </w:rPr>
              <w:t>диного Перечня КОФ отсутствуют</w:t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E1DF7"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31C555AE" w14:textId="776128E6" w:rsidR="009553E9" w:rsidRPr="009D7E14" w:rsidRDefault="009553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A74BA31" w14:textId="77777777" w:rsidR="009553E9" w:rsidRPr="009D7E14" w:rsidRDefault="009553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553E9" w14:paraId="022A4412" w14:textId="77777777">
        <w:tc>
          <w:tcPr>
            <w:tcW w:w="14521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14:paraId="0D795122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tooltip="consultantplus://offline/ref=0BD9B9818BEB32602BB73062788BA7386C22F6E4290588CC070033281C541250FC6AD022A44DC5C42BA0EB4C6AC3ED64001C6E6D019D39D6yAOB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9553E9" w14:paraId="0BCF06B5" w14:textId="77777777">
        <w:trPr>
          <w:trHeight w:val="3874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821B4A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52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5DBAED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- Рабочая группа)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D90D29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AA96C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  <w:p w14:paraId="7EA271AB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EF9A5E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4B099D" w14:textId="613C7654" w:rsidR="007F32AD" w:rsidRPr="009D7E14" w:rsidRDefault="007F32AD" w:rsidP="007F32A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Протокол заседания Рабочей группы по оценке коррупционных рисков при осуществлении закупок товаров, работ, услуг для обеспечения нужд Архангельскстата </w:t>
            </w:r>
            <w:r w:rsidRPr="00A93157">
              <w:rPr>
                <w:rFonts w:ascii="Times New Roman" w:hAnsi="Times New Roman" w:cs="Times New Roman"/>
                <w:sz w:val="23"/>
                <w:szCs w:val="23"/>
              </w:rPr>
              <w:t>от 2</w:t>
            </w:r>
            <w:r w:rsidR="00A9315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A93157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A9315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A93157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A9315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A93157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="00A93157">
              <w:rPr>
                <w:rFonts w:ascii="Times New Roman" w:hAnsi="Times New Roman" w:cs="Times New Roman"/>
                <w:sz w:val="23"/>
                <w:szCs w:val="23"/>
              </w:rPr>
              <w:t> Т3</w:t>
            </w:r>
            <w:r w:rsidRPr="00A9315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93157">
              <w:rPr>
                <w:rFonts w:ascii="Times New Roman" w:hAnsi="Times New Roman" w:cs="Times New Roman"/>
                <w:sz w:val="23"/>
                <w:szCs w:val="23"/>
              </w:rPr>
              <w:t>/ГК/15/26-ПКМ</w:t>
            </w:r>
            <w:r w:rsidRPr="00A9315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6BCC7AA" w14:textId="77777777" w:rsidR="007F32AD" w:rsidRPr="009D7E14" w:rsidRDefault="007F32AD" w:rsidP="007F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С целью реализации мероприятий по минимизации коррупционных рисков при осуществлении закупок Архангельскстатом проведены следующие мероприятия:</w:t>
            </w:r>
          </w:p>
          <w:p w14:paraId="7344B9DE" w14:textId="670A281B" w:rsidR="007F32AD" w:rsidRPr="009D7E14" w:rsidRDefault="007F32AD" w:rsidP="007F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- оценка коррупционных рисков и коррупционных схем при </w:t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осуществлении закупок, разработан план минимизации коррупционных рисков, сформированы индикаторы коррупции при осуществлении закупок;</w:t>
            </w:r>
          </w:p>
          <w:p w14:paraId="1D11985B" w14:textId="0BB18CAC" w:rsidR="007F32AD" w:rsidRPr="009D7E14" w:rsidRDefault="007F32AD" w:rsidP="007F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- анализ локальных актов о закупках на предмет выявления у служащих дискреционных полномочий;</w:t>
            </w:r>
          </w:p>
          <w:p w14:paraId="470EA623" w14:textId="77777777" w:rsidR="007F32AD" w:rsidRPr="009D7E14" w:rsidRDefault="007F32AD" w:rsidP="007F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- сформированы профили специалистов, участвующих в закупочной деятельности;</w:t>
            </w:r>
          </w:p>
          <w:p w14:paraId="180866B5" w14:textId="356E5570" w:rsidR="007F32AD" w:rsidRPr="009D7E14" w:rsidRDefault="007F32AD" w:rsidP="007F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- анализ Сведений о доходах специалистов, участвующих в закупках;</w:t>
            </w:r>
          </w:p>
          <w:p w14:paraId="1558E701" w14:textId="64D070F1" w:rsidR="007F32AD" w:rsidRPr="009D7E14" w:rsidRDefault="007F32AD" w:rsidP="007F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- комплексный анализ документов и информации о закупках на разных этапах их проведения, мониторинг заключенных государственных контрактов и документов о приемке на предмет выявления индикаторов коррупции и личной заинтересованности, конфликта интересов; </w:t>
            </w:r>
          </w:p>
          <w:p w14:paraId="71560371" w14:textId="3F5892F3" w:rsidR="007F32AD" w:rsidRPr="009D7E14" w:rsidRDefault="007F32AD" w:rsidP="007F32A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- консультативно-методические беседы со специалистами Архангельскстата, участвующими в закупках.</w:t>
            </w:r>
          </w:p>
        </w:tc>
      </w:tr>
      <w:tr w:rsidR="009553E9" w14:paraId="7826CE1F" w14:textId="77777777">
        <w:tc>
          <w:tcPr>
            <w:tcW w:w="14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40FC96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1" w:tooltip="consultantplus://offline/ref=0BD9B9818BEB32602BB73062788BA7386C22F6E4290588CC070033281C541250FC6AD022A44DC5C42BA0EB4C6AC3ED64001C6E6D019D39D6yAOB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9553E9" w14:paraId="5530203F" w14:textId="77777777" w:rsidTr="00D21AF6">
        <w:trPr>
          <w:trHeight w:val="3225"/>
        </w:trPr>
        <w:tc>
          <w:tcPr>
            <w:tcW w:w="623" w:type="dxa"/>
            <w:shd w:val="clear" w:color="auto" w:fill="FFFFFF" w:themeFill="background1"/>
          </w:tcPr>
          <w:p w14:paraId="03BE6DFB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2F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061" w:type="dxa"/>
            <w:shd w:val="clear" w:color="auto" w:fill="FFFFFF" w:themeFill="background1"/>
          </w:tcPr>
          <w:p w14:paraId="3B8DED42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154" w:type="dxa"/>
            <w:shd w:val="clear" w:color="auto" w:fill="FFFFFF" w:themeFill="background1"/>
          </w:tcPr>
          <w:p w14:paraId="4ED3C3DC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2D0DA252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2023 г.</w:t>
            </w:r>
          </w:p>
          <w:p w14:paraId="7F18DDA1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2E909B0F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  <w:p w14:paraId="215FF1CB" w14:textId="77777777" w:rsidR="002E1011" w:rsidRDefault="002E10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70CE" w14:textId="77777777" w:rsidR="002E1011" w:rsidRDefault="002E10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7261" w14:textId="78CBC326" w:rsidR="002E1011" w:rsidRDefault="002E10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E693556" w14:textId="17EBC957" w:rsidR="00DB22B5" w:rsidRPr="009D7E14" w:rsidRDefault="00B722F9" w:rsidP="008B5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Актуализированы должностные регламенты гражданских служащих, исполнение должностных обязанностей и функций которых связано с коррупционными рисками.</w:t>
            </w:r>
          </w:p>
        </w:tc>
      </w:tr>
      <w:tr w:rsidR="009553E9" w14:paraId="4CFFE960" w14:textId="77777777">
        <w:trPr>
          <w:trHeight w:val="3036"/>
        </w:trPr>
        <w:tc>
          <w:tcPr>
            <w:tcW w:w="623" w:type="dxa"/>
            <w:shd w:val="clear" w:color="auto" w:fill="FFFFFF" w:themeFill="background1"/>
          </w:tcPr>
          <w:p w14:paraId="32520267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662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61" w:type="dxa"/>
            <w:shd w:val="clear" w:color="auto" w:fill="FFFFFF" w:themeFill="background1"/>
          </w:tcPr>
          <w:p w14:paraId="0F330A61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Росстата при осуществлении закупок товаров, работ, услуг для обеспечения нужд Росстата, территориальных органах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14:paraId="3421E05D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12A9214F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14:paraId="7D6F9F26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3E3971A3" w14:textId="3413595B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государственных контрактов с целью выявления информации, которая может содержать признаки наличия у гражданского служащего личной </w:t>
            </w:r>
            <w:r w:rsidR="002B58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аинтересованности</w:t>
            </w:r>
          </w:p>
          <w:p w14:paraId="3CC9455E" w14:textId="77777777" w:rsidR="009553E9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7081C" w14:textId="77777777" w:rsidR="009553E9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CF4C" w14:textId="77777777" w:rsidR="009553E9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6822" w14:textId="77777777" w:rsidR="009553E9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EABCF" w14:textId="77777777" w:rsidR="009553E9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1D44E" w14:textId="77777777" w:rsidR="009553E9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A7F57" w14:textId="77777777" w:rsidR="009553E9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463FFA0" w14:textId="3CE6B3F1" w:rsidR="009553E9" w:rsidRPr="009D7E14" w:rsidRDefault="00D21AF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Подготовлен доклад по результатам мониторинга государственных контрактов с целью выявления личной заинтересованности гражданских служащих Архангельскстата при осуществлении закупок товаров, работ, услуг для обеспечения нужд Архангельскстата за 2022 год </w:t>
            </w:r>
            <w:r w:rsidR="0051776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17768"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от 28.02.2023 </w:t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№ Т32-15/</w:t>
            </w:r>
            <w:r w:rsidR="003A21B7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-ВД</w:t>
            </w:r>
            <w:r w:rsidR="00C851FE"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4B5280DB" w14:textId="0789DC54" w:rsidR="009553E9" w:rsidRPr="009D7E14" w:rsidRDefault="00D21AF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Случа</w:t>
            </w:r>
            <w:r w:rsidR="008B527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 личной заинтересованности гражданских служащих Архангельскстата при осуществлении закупок отсутствуют, коррупционных рисков не выявлено</w:t>
            </w:r>
            <w:r w:rsidR="00C851FE" w:rsidRPr="009D7E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20B95EA" w14:textId="77777777" w:rsidR="009553E9" w:rsidRPr="009D7E14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62E75CB" w14:textId="77777777" w:rsidR="00D21AF6" w:rsidRPr="009D7E14" w:rsidRDefault="00D21AF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262255" w14:textId="6182E8EB" w:rsidR="00D21AF6" w:rsidRPr="009D7E14" w:rsidRDefault="00D21AF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53E9" w14:paraId="39D3DC0F" w14:textId="77777777">
        <w:tc>
          <w:tcPr>
            <w:tcW w:w="14521" w:type="dxa"/>
            <w:gridSpan w:val="7"/>
            <w:tcBorders>
              <w:top w:val="none" w:sz="4" w:space="0" w:color="000000"/>
            </w:tcBorders>
          </w:tcPr>
          <w:p w14:paraId="10A8E131" w14:textId="77777777" w:rsidR="009553E9" w:rsidRDefault="00955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E9" w14:paraId="208F6AC2" w14:textId="77777777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14:paraId="0FADFB53" w14:textId="77777777" w:rsidR="009553E9" w:rsidRDefault="00C851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7F32AD" w14:paraId="33B79E95" w14:textId="77777777">
        <w:trPr>
          <w:trHeight w:val="3810"/>
        </w:trPr>
        <w:tc>
          <w:tcPr>
            <w:tcW w:w="623" w:type="dxa"/>
            <w:shd w:val="clear" w:color="auto" w:fill="FFFFFF" w:themeFill="background1"/>
          </w:tcPr>
          <w:p w14:paraId="38FF5285" w14:textId="77777777" w:rsidR="007F32AD" w:rsidRDefault="007F32AD" w:rsidP="007F32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061" w:type="dxa"/>
            <w:shd w:val="clear" w:color="auto" w:fill="FFFFFF" w:themeFill="background1"/>
          </w:tcPr>
          <w:p w14:paraId="360D7B14" w14:textId="77777777" w:rsidR="007F32AD" w:rsidRDefault="007F32AD" w:rsidP="007F32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Размещение в специализированном подразделе «Противодействие коррупции» на официальном сайте Росстата, официальных сайтах территориальных органов Росстата в информационно-телекоммуникационной сети "Интернет" информации об антикоррупционной деятельности Росстата, а также ежемесячная проверка содержания указанного подраздела</w:t>
            </w:r>
          </w:p>
        </w:tc>
        <w:tc>
          <w:tcPr>
            <w:tcW w:w="2154" w:type="dxa"/>
            <w:shd w:val="clear" w:color="auto" w:fill="FFFFFF" w:themeFill="background1"/>
          </w:tcPr>
          <w:p w14:paraId="3E378209" w14:textId="77777777" w:rsidR="007F32AD" w:rsidRDefault="007F32AD" w:rsidP="007F32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72846FF4" w14:textId="77777777" w:rsidR="007F32AD" w:rsidRDefault="007F32AD" w:rsidP="007F32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Ежемесячно в 2023 г. </w:t>
            </w:r>
          </w:p>
          <w:p w14:paraId="5DC7D7EE" w14:textId="77777777" w:rsidR="007F32AD" w:rsidRDefault="007F32AD" w:rsidP="007F32A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56B39BB4" w14:textId="77777777" w:rsidR="007F32AD" w:rsidRDefault="007F32AD" w:rsidP="007F32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доступа граждан и организаций к информации об антикоррупционной деятельности Росстата</w:t>
            </w:r>
          </w:p>
        </w:tc>
        <w:tc>
          <w:tcPr>
            <w:tcW w:w="3544" w:type="dxa"/>
            <w:shd w:val="clear" w:color="auto" w:fill="FFFFFF" w:themeFill="background1"/>
          </w:tcPr>
          <w:p w14:paraId="102A95CA" w14:textId="77777777" w:rsidR="00ED2BDE" w:rsidRPr="009D7E14" w:rsidRDefault="007F32AD" w:rsidP="007F32A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Все материалы по вопросам противодействия коррупции публикуются в открытом </w:t>
            </w:r>
            <w:r w:rsidR="00ED2BDE" w:rsidRPr="009D7E1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доступе путем размещения </w:t>
            </w:r>
            <w:r w:rsidR="00ED2BDE" w:rsidRPr="009D7E1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и обновления на официальном </w:t>
            </w:r>
            <w:r w:rsidR="00ED2BDE" w:rsidRPr="009D7E1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сайте</w:t>
            </w:r>
            <w:r w:rsidR="00ED2BDE"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Архангельскстата в информационно-телекоммуникационной сети «Интернет» в </w:t>
            </w:r>
            <w:r w:rsidR="00ED2BDE" w:rsidRPr="009D7E14">
              <w:rPr>
                <w:rFonts w:ascii="Times New Roman" w:hAnsi="Times New Roman" w:cs="Times New Roman"/>
                <w:sz w:val="23"/>
                <w:szCs w:val="23"/>
              </w:rPr>
              <w:t>под</w:t>
            </w: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разделе «Противодействие коррупции» в соответствии с требованиями, установленными приказом Минтруда России от 07.10.2013 № 530н. </w:t>
            </w:r>
          </w:p>
          <w:p w14:paraId="436924DA" w14:textId="40121133" w:rsidR="007F32AD" w:rsidRPr="009D7E14" w:rsidRDefault="00ED2BDE" w:rsidP="007F32AD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>Проверка содержания указанного подраздела осуществляется ежемесячно.</w:t>
            </w:r>
          </w:p>
        </w:tc>
      </w:tr>
      <w:tr w:rsidR="009553E9" w14:paraId="1C606A14" w14:textId="77777777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14:paraId="264B7660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61" w:type="dxa"/>
            <w:shd w:val="clear" w:color="auto" w:fill="FFFFFF" w:themeFill="background1"/>
          </w:tcPr>
          <w:p w14:paraId="3808F5DA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Российской Федерации и организаций о возможных фактах коррупции в системе Росстата, в том числе поступивших в рамках "телефона доверия"</w:t>
            </w:r>
          </w:p>
        </w:tc>
        <w:tc>
          <w:tcPr>
            <w:tcW w:w="2154" w:type="dxa"/>
            <w:shd w:val="clear" w:color="auto" w:fill="FFFFFF" w:themeFill="background1"/>
          </w:tcPr>
          <w:p w14:paraId="4ACC6FC8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1FE91F5A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4D64956A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26C4D58E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законодательства о противодействии коррупции гражданскими служащими Росстата, работниками Организаций Росстата, а также факторов и условий, способствующих их возникновению</w:t>
            </w:r>
          </w:p>
        </w:tc>
        <w:tc>
          <w:tcPr>
            <w:tcW w:w="3544" w:type="dxa"/>
            <w:shd w:val="clear" w:color="auto" w:fill="FFFFFF" w:themeFill="background1"/>
          </w:tcPr>
          <w:p w14:paraId="59687707" w14:textId="2460F01A" w:rsidR="00727193" w:rsidRPr="009D7E14" w:rsidRDefault="00C851FE" w:rsidP="009C239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В 2023 году обращений граждан и организаций о возможных фактах коррупции в </w:t>
            </w:r>
            <w:r w:rsidR="00727193" w:rsidRPr="009D7E14">
              <w:rPr>
                <w:rFonts w:ascii="Times New Roman" w:hAnsi="Times New Roman" w:cs="Times New Roman"/>
                <w:sz w:val="23"/>
                <w:szCs w:val="23"/>
              </w:rPr>
              <w:t>Архангельскстате, в том числе</w:t>
            </w:r>
            <w:r w:rsidR="004111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27193"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по «телефону доверия», </w:t>
            </w:r>
            <w:r w:rsidR="00727193" w:rsidRPr="009D7E14">
              <w:rPr>
                <w:rFonts w:ascii="Times New Roman" w:hAnsi="Times New Roman" w:cs="Times New Roman"/>
                <w:sz w:val="23"/>
                <w:szCs w:val="23"/>
              </w:rPr>
              <w:br/>
              <w:t>не поступало</w:t>
            </w:r>
            <w:r w:rsidR="004111C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727193"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Служебная </w:t>
            </w:r>
            <w:r w:rsidR="00B14AE7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27193" w:rsidRPr="009D7E14">
              <w:rPr>
                <w:rFonts w:ascii="Times New Roman" w:hAnsi="Times New Roman" w:cs="Times New Roman"/>
                <w:sz w:val="23"/>
                <w:szCs w:val="23"/>
              </w:rPr>
              <w:t>записка на имя руководителя</w:t>
            </w:r>
            <w:r w:rsidR="004111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776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17768" w:rsidRPr="009D7E14">
              <w:rPr>
                <w:rFonts w:ascii="Times New Roman" w:hAnsi="Times New Roman" w:cs="Times New Roman"/>
                <w:sz w:val="23"/>
                <w:szCs w:val="23"/>
              </w:rPr>
              <w:t>от 08.12.2023</w:t>
            </w:r>
            <w:r w:rsidR="005177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27193" w:rsidRPr="009D7E1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B14AE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727193" w:rsidRPr="009D7E14">
              <w:rPr>
                <w:rFonts w:ascii="Times New Roman" w:hAnsi="Times New Roman" w:cs="Times New Roman"/>
                <w:sz w:val="23"/>
                <w:szCs w:val="23"/>
              </w:rPr>
              <w:t>Т32-15/79-ВД.</w:t>
            </w:r>
          </w:p>
          <w:p w14:paraId="761D0E20" w14:textId="77777777" w:rsidR="009553E9" w:rsidRPr="009D7E14" w:rsidRDefault="009553E9" w:rsidP="009C239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8C4C85" w14:textId="153AF55B" w:rsidR="009553E9" w:rsidRPr="009D7E14" w:rsidRDefault="009553E9" w:rsidP="009C2390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553E9" w14:paraId="1AC5CFDC" w14:textId="77777777" w:rsidTr="009E0AAF">
        <w:trPr>
          <w:trHeight w:val="2724"/>
        </w:trPr>
        <w:tc>
          <w:tcPr>
            <w:tcW w:w="623" w:type="dxa"/>
            <w:shd w:val="clear" w:color="auto" w:fill="FFFFFF" w:themeFill="background1"/>
          </w:tcPr>
          <w:p w14:paraId="39D239FD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3.3</w:t>
            </w:r>
          </w:p>
        </w:tc>
        <w:tc>
          <w:tcPr>
            <w:tcW w:w="3061" w:type="dxa"/>
            <w:shd w:val="clear" w:color="auto" w:fill="FFFFFF" w:themeFill="background1"/>
          </w:tcPr>
          <w:p w14:paraId="510765A4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Мониторинг публикаций </w:t>
            </w:r>
            <w:r>
              <w:rPr>
                <w:rFonts w:ascii="Times New Roman" w:hAnsi="Times New Roman" w:cs="Times New Roman"/>
                <w:szCs w:val="22"/>
              </w:rPr>
              <w:br/>
              <w:t>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154" w:type="dxa"/>
            <w:shd w:val="clear" w:color="auto" w:fill="FFFFFF" w:themeFill="background1"/>
          </w:tcPr>
          <w:p w14:paraId="23D33067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77F4A180" w14:textId="77777777" w:rsidR="009553E9" w:rsidRDefault="00C85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14:paraId="7EE4B3A4" w14:textId="77777777" w:rsidR="009553E9" w:rsidRDefault="009553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26CC9C6E" w14:textId="77777777" w:rsidR="009553E9" w:rsidRDefault="00C851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Проверка информации 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3544" w:type="dxa"/>
            <w:shd w:val="clear" w:color="auto" w:fill="FFFFFF" w:themeFill="background1"/>
          </w:tcPr>
          <w:p w14:paraId="3807B55F" w14:textId="294E5DA9" w:rsidR="009C2390" w:rsidRPr="009D7E14" w:rsidRDefault="009C2390" w:rsidP="00B14AE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9D7E1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ходе мониторинга публикаций </w:t>
            </w:r>
            <w:r w:rsidR="00A84F0F" w:rsidRPr="009D7E14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9D7E1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средствах массовой информации </w:t>
            </w:r>
            <w:r w:rsidR="006338EF" w:rsidRPr="009D7E14">
              <w:rPr>
                <w:rFonts w:ascii="Times New Roman" w:hAnsi="Times New Roman" w:cs="Times New Roman"/>
                <w:sz w:val="23"/>
                <w:szCs w:val="23"/>
              </w:rPr>
              <w:t xml:space="preserve">за 2023 год </w:t>
            </w:r>
            <w:r w:rsidRPr="009D7E14">
              <w:rPr>
                <w:rFonts w:ascii="Times New Roman" w:eastAsia="Calibri" w:hAnsi="Times New Roman" w:cs="Times New Roman"/>
                <w:sz w:val="23"/>
                <w:szCs w:val="23"/>
              </w:rPr>
              <w:t>сведений о фактах проявления коррупции в Архангельскстате не выявлено</w:t>
            </w:r>
            <w:r w:rsidR="004111C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Служебная записка </w:t>
            </w:r>
            <w:r w:rsidR="009F5F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 имя руководителя </w:t>
            </w:r>
            <w:r w:rsidR="0051776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 11.12.2023 </w:t>
            </w:r>
            <w:r w:rsidR="00B14AE7">
              <w:rPr>
                <w:rFonts w:ascii="Times New Roman" w:eastAsia="Calibri" w:hAnsi="Times New Roman" w:cs="Times New Roman"/>
                <w:sz w:val="23"/>
                <w:szCs w:val="23"/>
              </w:rPr>
              <w:t>№</w:t>
            </w:r>
            <w:r w:rsidR="00517768">
              <w:rPr>
                <w:rFonts w:ascii="Times New Roman" w:eastAsia="Calibri" w:hAnsi="Times New Roman" w:cs="Times New Roman"/>
                <w:sz w:val="23"/>
                <w:szCs w:val="23"/>
              </w:rPr>
              <w:t> </w:t>
            </w:r>
            <w:r w:rsidR="00B14AE7">
              <w:rPr>
                <w:rFonts w:ascii="Times New Roman" w:eastAsia="Calibri" w:hAnsi="Times New Roman" w:cs="Times New Roman"/>
                <w:sz w:val="23"/>
                <w:szCs w:val="23"/>
              </w:rPr>
              <w:t>Т32-15/83-ВД</w:t>
            </w:r>
            <w:r w:rsidR="00517768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="00B14AE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14AE7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</w:p>
        </w:tc>
      </w:tr>
    </w:tbl>
    <w:p w14:paraId="31C3F64D" w14:textId="77777777" w:rsidR="009553E9" w:rsidRDefault="009553E9">
      <w:pPr>
        <w:pStyle w:val="ConsPlusNormal"/>
        <w:jc w:val="both"/>
      </w:pPr>
    </w:p>
    <w:p w14:paraId="45CCB779" w14:textId="77777777" w:rsidR="009553E9" w:rsidRDefault="009553E9">
      <w:pPr>
        <w:pStyle w:val="ConsPlusNormal"/>
        <w:jc w:val="both"/>
      </w:pPr>
    </w:p>
    <w:p w14:paraId="59A76C14" w14:textId="77777777" w:rsidR="009553E9" w:rsidRDefault="009553E9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14:paraId="06EA3447" w14:textId="77777777" w:rsidR="009553E9" w:rsidRDefault="009553E9"/>
    <w:sectPr w:rsidR="009553E9">
      <w:headerReference w:type="default" r:id="rId12"/>
      <w:pgSz w:w="16838" w:h="11905" w:orient="landscape"/>
      <w:pgMar w:top="1134" w:right="1134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69D4" w14:textId="77777777" w:rsidR="00300E1A" w:rsidRDefault="00300E1A">
      <w:pPr>
        <w:spacing w:after="0" w:line="240" w:lineRule="auto"/>
      </w:pPr>
      <w:r>
        <w:separator/>
      </w:r>
    </w:p>
  </w:endnote>
  <w:endnote w:type="continuationSeparator" w:id="0">
    <w:p w14:paraId="71784481" w14:textId="77777777" w:rsidR="00300E1A" w:rsidRDefault="0030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8071F" w14:textId="77777777" w:rsidR="00300E1A" w:rsidRDefault="00300E1A">
      <w:pPr>
        <w:spacing w:after="0" w:line="240" w:lineRule="auto"/>
      </w:pPr>
      <w:r>
        <w:separator/>
      </w:r>
    </w:p>
  </w:footnote>
  <w:footnote w:type="continuationSeparator" w:id="0">
    <w:p w14:paraId="32FEE60D" w14:textId="77777777" w:rsidR="00300E1A" w:rsidRDefault="0030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3719785"/>
      <w:docPartObj>
        <w:docPartGallery w:val="Page Numbers (Top of Page)"/>
        <w:docPartUnique/>
      </w:docPartObj>
    </w:sdtPr>
    <w:sdtEndPr/>
    <w:sdtContent>
      <w:p w14:paraId="1620910A" w14:textId="77777777" w:rsidR="009553E9" w:rsidRDefault="009553E9">
        <w:pPr>
          <w:pStyle w:val="af7"/>
          <w:jc w:val="center"/>
        </w:pPr>
      </w:p>
      <w:p w14:paraId="7A68F0AA" w14:textId="77777777" w:rsidR="009553E9" w:rsidRDefault="00C851F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26E5A744" w14:textId="77777777" w:rsidR="009553E9" w:rsidRDefault="009553E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D1DD4"/>
    <w:multiLevelType w:val="hybridMultilevel"/>
    <w:tmpl w:val="1C068D12"/>
    <w:lvl w:ilvl="0" w:tplc="7FBE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DC5370">
      <w:start w:val="1"/>
      <w:numFmt w:val="lowerLetter"/>
      <w:lvlText w:val="%2."/>
      <w:lvlJc w:val="left"/>
      <w:pPr>
        <w:ind w:left="1440" w:hanging="360"/>
      </w:pPr>
    </w:lvl>
    <w:lvl w:ilvl="2" w:tplc="819CC902">
      <w:start w:val="1"/>
      <w:numFmt w:val="lowerRoman"/>
      <w:lvlText w:val="%3."/>
      <w:lvlJc w:val="right"/>
      <w:pPr>
        <w:ind w:left="2160" w:hanging="180"/>
      </w:pPr>
    </w:lvl>
    <w:lvl w:ilvl="3" w:tplc="D082AA58">
      <w:start w:val="1"/>
      <w:numFmt w:val="decimal"/>
      <w:lvlText w:val="%4."/>
      <w:lvlJc w:val="left"/>
      <w:pPr>
        <w:ind w:left="2880" w:hanging="360"/>
      </w:pPr>
    </w:lvl>
    <w:lvl w:ilvl="4" w:tplc="70420FE2">
      <w:start w:val="1"/>
      <w:numFmt w:val="lowerLetter"/>
      <w:lvlText w:val="%5."/>
      <w:lvlJc w:val="left"/>
      <w:pPr>
        <w:ind w:left="3600" w:hanging="360"/>
      </w:pPr>
    </w:lvl>
    <w:lvl w:ilvl="5" w:tplc="98241D1C">
      <w:start w:val="1"/>
      <w:numFmt w:val="lowerRoman"/>
      <w:lvlText w:val="%6."/>
      <w:lvlJc w:val="right"/>
      <w:pPr>
        <w:ind w:left="4320" w:hanging="180"/>
      </w:pPr>
    </w:lvl>
    <w:lvl w:ilvl="6" w:tplc="FA3C7E26">
      <w:start w:val="1"/>
      <w:numFmt w:val="decimal"/>
      <w:lvlText w:val="%7."/>
      <w:lvlJc w:val="left"/>
      <w:pPr>
        <w:ind w:left="5040" w:hanging="360"/>
      </w:pPr>
    </w:lvl>
    <w:lvl w:ilvl="7" w:tplc="FFB09932">
      <w:start w:val="1"/>
      <w:numFmt w:val="lowerLetter"/>
      <w:lvlText w:val="%8."/>
      <w:lvlJc w:val="left"/>
      <w:pPr>
        <w:ind w:left="5760" w:hanging="360"/>
      </w:pPr>
    </w:lvl>
    <w:lvl w:ilvl="8" w:tplc="A7AE45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33B9"/>
    <w:multiLevelType w:val="hybridMultilevel"/>
    <w:tmpl w:val="DBEC9FAC"/>
    <w:lvl w:ilvl="0" w:tplc="01DE0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CA52">
      <w:start w:val="1"/>
      <w:numFmt w:val="lowerLetter"/>
      <w:lvlText w:val="%2."/>
      <w:lvlJc w:val="left"/>
      <w:pPr>
        <w:ind w:left="1440" w:hanging="360"/>
      </w:pPr>
    </w:lvl>
    <w:lvl w:ilvl="2" w:tplc="454A99D0">
      <w:start w:val="1"/>
      <w:numFmt w:val="lowerRoman"/>
      <w:lvlText w:val="%3."/>
      <w:lvlJc w:val="right"/>
      <w:pPr>
        <w:ind w:left="2160" w:hanging="180"/>
      </w:pPr>
    </w:lvl>
    <w:lvl w:ilvl="3" w:tplc="3DE6FA30">
      <w:start w:val="1"/>
      <w:numFmt w:val="decimal"/>
      <w:lvlText w:val="%4."/>
      <w:lvlJc w:val="left"/>
      <w:pPr>
        <w:ind w:left="2880" w:hanging="360"/>
      </w:pPr>
    </w:lvl>
    <w:lvl w:ilvl="4" w:tplc="A7DE8036">
      <w:start w:val="1"/>
      <w:numFmt w:val="lowerLetter"/>
      <w:lvlText w:val="%5."/>
      <w:lvlJc w:val="left"/>
      <w:pPr>
        <w:ind w:left="3600" w:hanging="360"/>
      </w:pPr>
    </w:lvl>
    <w:lvl w:ilvl="5" w:tplc="1FFA39C4">
      <w:start w:val="1"/>
      <w:numFmt w:val="lowerRoman"/>
      <w:lvlText w:val="%6."/>
      <w:lvlJc w:val="right"/>
      <w:pPr>
        <w:ind w:left="4320" w:hanging="180"/>
      </w:pPr>
    </w:lvl>
    <w:lvl w:ilvl="6" w:tplc="9C8AD5AC">
      <w:start w:val="1"/>
      <w:numFmt w:val="decimal"/>
      <w:lvlText w:val="%7."/>
      <w:lvlJc w:val="left"/>
      <w:pPr>
        <w:ind w:left="5040" w:hanging="360"/>
      </w:pPr>
    </w:lvl>
    <w:lvl w:ilvl="7" w:tplc="B1E64CBA">
      <w:start w:val="1"/>
      <w:numFmt w:val="lowerLetter"/>
      <w:lvlText w:val="%8."/>
      <w:lvlJc w:val="left"/>
      <w:pPr>
        <w:ind w:left="5760" w:hanging="360"/>
      </w:pPr>
    </w:lvl>
    <w:lvl w:ilvl="8" w:tplc="D43E0B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E9"/>
    <w:rsid w:val="00024B97"/>
    <w:rsid w:val="0003174B"/>
    <w:rsid w:val="000452B9"/>
    <w:rsid w:val="00074289"/>
    <w:rsid w:val="000B26C5"/>
    <w:rsid w:val="00131328"/>
    <w:rsid w:val="00156C2F"/>
    <w:rsid w:val="00174B8C"/>
    <w:rsid w:val="00175AEC"/>
    <w:rsid w:val="001D5211"/>
    <w:rsid w:val="001E2BEC"/>
    <w:rsid w:val="001E542F"/>
    <w:rsid w:val="001F5F79"/>
    <w:rsid w:val="001F73EB"/>
    <w:rsid w:val="0023394B"/>
    <w:rsid w:val="00246368"/>
    <w:rsid w:val="002B46DA"/>
    <w:rsid w:val="002B5810"/>
    <w:rsid w:val="002E1011"/>
    <w:rsid w:val="00300E1A"/>
    <w:rsid w:val="003A21B7"/>
    <w:rsid w:val="003E5E94"/>
    <w:rsid w:val="004111C2"/>
    <w:rsid w:val="00420A0B"/>
    <w:rsid w:val="0044174D"/>
    <w:rsid w:val="004C6EF9"/>
    <w:rsid w:val="004F0EFB"/>
    <w:rsid w:val="00517768"/>
    <w:rsid w:val="005357AC"/>
    <w:rsid w:val="00546D66"/>
    <w:rsid w:val="00560CFB"/>
    <w:rsid w:val="005652D2"/>
    <w:rsid w:val="005A3AD8"/>
    <w:rsid w:val="005D7013"/>
    <w:rsid w:val="006338EF"/>
    <w:rsid w:val="006C39E0"/>
    <w:rsid w:val="00727193"/>
    <w:rsid w:val="00772AFE"/>
    <w:rsid w:val="007B64CE"/>
    <w:rsid w:val="007E53BE"/>
    <w:rsid w:val="007F32AD"/>
    <w:rsid w:val="008916F1"/>
    <w:rsid w:val="00892AF9"/>
    <w:rsid w:val="008B5270"/>
    <w:rsid w:val="009064D8"/>
    <w:rsid w:val="00947F35"/>
    <w:rsid w:val="009553E9"/>
    <w:rsid w:val="009746EC"/>
    <w:rsid w:val="00992746"/>
    <w:rsid w:val="009A41E2"/>
    <w:rsid w:val="009A6A50"/>
    <w:rsid w:val="009C238D"/>
    <w:rsid w:val="009C2390"/>
    <w:rsid w:val="009D7E14"/>
    <w:rsid w:val="009E0AAF"/>
    <w:rsid w:val="009F5F9E"/>
    <w:rsid w:val="00A601D2"/>
    <w:rsid w:val="00A64A55"/>
    <w:rsid w:val="00A84F0F"/>
    <w:rsid w:val="00A93157"/>
    <w:rsid w:val="00B14AE7"/>
    <w:rsid w:val="00B722F9"/>
    <w:rsid w:val="00B830D9"/>
    <w:rsid w:val="00C1021A"/>
    <w:rsid w:val="00C41855"/>
    <w:rsid w:val="00C451CF"/>
    <w:rsid w:val="00C851FE"/>
    <w:rsid w:val="00CD61C5"/>
    <w:rsid w:val="00D21AF6"/>
    <w:rsid w:val="00D464EE"/>
    <w:rsid w:val="00D4662A"/>
    <w:rsid w:val="00D8140A"/>
    <w:rsid w:val="00D91590"/>
    <w:rsid w:val="00DB22B5"/>
    <w:rsid w:val="00DC0F9D"/>
    <w:rsid w:val="00E00836"/>
    <w:rsid w:val="00E325F9"/>
    <w:rsid w:val="00E76D64"/>
    <w:rsid w:val="00E77DAB"/>
    <w:rsid w:val="00E91129"/>
    <w:rsid w:val="00EB000B"/>
    <w:rsid w:val="00ED2BDE"/>
    <w:rsid w:val="00EE5FF0"/>
    <w:rsid w:val="00F44869"/>
    <w:rsid w:val="00F64633"/>
    <w:rsid w:val="00FB2EEB"/>
    <w:rsid w:val="00FE1DF7"/>
    <w:rsid w:val="00FF1CE0"/>
    <w:rsid w:val="00FF4344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1174"/>
  <w15:docId w15:val="{FA0E365B-A47D-4C83-8F98-4CAE70F6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C22F6E4290588CC070033281C541250FC6AD022A44DC5C629A0EB4C6AC3ED64001C6E6D019D39D6yAO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C22F6E4290588CC070033281C541250FC6AD022A44DC5C52AA0EB4C6AC3ED64001C6E6D019D39D6yAO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71CA-7347-4DBF-A720-B79D3C08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Насонова Наталья Владимировна</cp:lastModifiedBy>
  <cp:revision>2</cp:revision>
  <dcterms:created xsi:type="dcterms:W3CDTF">2024-04-03T14:17:00Z</dcterms:created>
  <dcterms:modified xsi:type="dcterms:W3CDTF">2024-04-03T14:17:00Z</dcterms:modified>
</cp:coreProperties>
</file>